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80" w:rsidRPr="007E59E7" w:rsidRDefault="008E1780" w:rsidP="00912542">
      <w:pPr>
        <w:jc w:val="center"/>
        <w:rPr>
          <w:b/>
          <w:sz w:val="30"/>
          <w:szCs w:val="30"/>
        </w:rPr>
      </w:pPr>
      <w:r w:rsidRPr="007E59E7">
        <w:rPr>
          <w:b/>
          <w:sz w:val="30"/>
          <w:szCs w:val="30"/>
        </w:rPr>
        <w:t>FAIR CHECK IN – SWINE</w:t>
      </w:r>
    </w:p>
    <w:p w:rsidR="00912542" w:rsidRPr="007E59E7" w:rsidRDefault="00912542">
      <w:pPr>
        <w:rPr>
          <w:sz w:val="30"/>
          <w:szCs w:val="30"/>
        </w:rPr>
      </w:pPr>
    </w:p>
    <w:p w:rsidR="00912542" w:rsidRPr="007E59E7" w:rsidRDefault="008E1780" w:rsidP="00912542">
      <w:pPr>
        <w:jc w:val="center"/>
        <w:rPr>
          <w:sz w:val="30"/>
          <w:szCs w:val="30"/>
        </w:rPr>
      </w:pPr>
      <w:r w:rsidRPr="007E59E7">
        <w:rPr>
          <w:sz w:val="30"/>
          <w:szCs w:val="30"/>
        </w:rPr>
        <w:t>When you come to the fair with your swine bring the following with you:</w:t>
      </w:r>
    </w:p>
    <w:p w:rsidR="00912542" w:rsidRPr="007E59E7" w:rsidRDefault="00912542">
      <w:pPr>
        <w:rPr>
          <w:sz w:val="30"/>
          <w:szCs w:val="30"/>
        </w:rPr>
      </w:pPr>
    </w:p>
    <w:p w:rsidR="00912542" w:rsidRPr="007E59E7" w:rsidRDefault="00912542" w:rsidP="00912542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</w:r>
      <w:r w:rsidR="008E1780" w:rsidRPr="007E59E7">
        <w:rPr>
          <w:sz w:val="30"/>
          <w:szCs w:val="30"/>
        </w:rPr>
        <w:t>Drug History Form</w:t>
      </w:r>
    </w:p>
    <w:p w:rsidR="00912542" w:rsidRPr="007E59E7" w:rsidRDefault="00912542" w:rsidP="00912542">
      <w:pPr>
        <w:tabs>
          <w:tab w:val="left" w:pos="1170"/>
        </w:tabs>
        <w:rPr>
          <w:sz w:val="30"/>
          <w:szCs w:val="30"/>
        </w:rPr>
      </w:pPr>
    </w:p>
    <w:p w:rsidR="00912542" w:rsidRPr="007E59E7" w:rsidRDefault="008E1780" w:rsidP="00912542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</w:r>
      <w:r w:rsidR="007E59E7" w:rsidRPr="007E59E7">
        <w:rPr>
          <w:sz w:val="30"/>
          <w:szCs w:val="30"/>
        </w:rPr>
        <w:t>CVI (Certificate of Veterinary Inspection)</w:t>
      </w:r>
      <w:r w:rsidR="007E59E7" w:rsidRPr="007E59E7">
        <w:rPr>
          <w:sz w:val="30"/>
          <w:szCs w:val="30"/>
        </w:rPr>
        <w:br/>
      </w:r>
      <w:r w:rsidR="007E59E7" w:rsidRPr="007E59E7">
        <w:rPr>
          <w:sz w:val="30"/>
          <w:szCs w:val="30"/>
        </w:rPr>
        <w:tab/>
        <w:t>Must have this to unload animals</w:t>
      </w:r>
    </w:p>
    <w:p w:rsidR="00912542" w:rsidRPr="007E59E7" w:rsidRDefault="00912542" w:rsidP="00912542">
      <w:pPr>
        <w:tabs>
          <w:tab w:val="left" w:pos="1170"/>
        </w:tabs>
        <w:rPr>
          <w:sz w:val="30"/>
          <w:szCs w:val="30"/>
        </w:rPr>
      </w:pPr>
    </w:p>
    <w:p w:rsidR="00912542" w:rsidRPr="007E59E7" w:rsidRDefault="00912542" w:rsidP="008E1780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</w:r>
      <w:r w:rsidR="008E1780" w:rsidRPr="007E59E7">
        <w:rPr>
          <w:sz w:val="30"/>
          <w:szCs w:val="30"/>
        </w:rPr>
        <w:t>Exhibitor Tags (including those for market and showmanship)</w:t>
      </w: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ab/>
        <w:t>Must have this to unload animals</w:t>
      </w:r>
    </w:p>
    <w:p w:rsidR="008E1780" w:rsidRDefault="008E1780" w:rsidP="00912542">
      <w:pPr>
        <w:tabs>
          <w:tab w:val="left" w:pos="1170"/>
        </w:tabs>
        <w:rPr>
          <w:sz w:val="30"/>
          <w:szCs w:val="30"/>
        </w:rPr>
      </w:pPr>
    </w:p>
    <w:p w:rsidR="00803D72" w:rsidRPr="007E59E7" w:rsidRDefault="00803D72" w:rsidP="00912542">
      <w:pPr>
        <w:tabs>
          <w:tab w:val="left" w:pos="1170"/>
        </w:tabs>
        <w:rPr>
          <w:sz w:val="30"/>
          <w:szCs w:val="30"/>
        </w:rPr>
      </w:pPr>
    </w:p>
    <w:p w:rsidR="00912542" w:rsidRPr="007E59E7" w:rsidRDefault="00912542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7E59E7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0E3CBC" w:rsidP="007E59E7">
      <w:pPr>
        <w:jc w:val="center"/>
        <w:rPr>
          <w:b/>
          <w:sz w:val="30"/>
          <w:szCs w:val="30"/>
        </w:rPr>
      </w:pPr>
      <w:r w:rsidRPr="007E59E7">
        <w:rPr>
          <w:b/>
          <w:sz w:val="30"/>
          <w:szCs w:val="30"/>
        </w:rPr>
        <w:t xml:space="preserve">FAIR CHECK IN – </w:t>
      </w:r>
      <w:r w:rsidR="007E59E7" w:rsidRPr="007E59E7">
        <w:rPr>
          <w:b/>
          <w:sz w:val="30"/>
          <w:szCs w:val="30"/>
        </w:rPr>
        <w:t>SWINE</w:t>
      </w:r>
    </w:p>
    <w:p w:rsidR="007E59E7" w:rsidRPr="007E59E7" w:rsidRDefault="007E59E7" w:rsidP="007E59E7">
      <w:pPr>
        <w:rPr>
          <w:sz w:val="30"/>
          <w:szCs w:val="30"/>
        </w:rPr>
      </w:pPr>
    </w:p>
    <w:p w:rsidR="007E59E7" w:rsidRPr="007E59E7" w:rsidRDefault="007E59E7" w:rsidP="007E59E7">
      <w:pPr>
        <w:jc w:val="center"/>
        <w:rPr>
          <w:sz w:val="30"/>
          <w:szCs w:val="30"/>
        </w:rPr>
      </w:pPr>
      <w:r w:rsidRPr="007E59E7">
        <w:rPr>
          <w:sz w:val="30"/>
          <w:szCs w:val="30"/>
        </w:rPr>
        <w:t>When you come to the fair with your swine bring the following with you:</w:t>
      </w:r>
    </w:p>
    <w:p w:rsidR="007E59E7" w:rsidRPr="007E59E7" w:rsidRDefault="007E59E7" w:rsidP="007E59E7">
      <w:pPr>
        <w:rPr>
          <w:sz w:val="30"/>
          <w:szCs w:val="30"/>
        </w:rPr>
      </w:pP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  <w:t>Drug History Form</w:t>
      </w: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  <w:t>CVI (Certificate of Veterinary Inspection)</w:t>
      </w:r>
      <w:r w:rsidRPr="007E59E7">
        <w:rPr>
          <w:sz w:val="30"/>
          <w:szCs w:val="30"/>
        </w:rPr>
        <w:br/>
      </w:r>
      <w:r w:rsidRPr="007E59E7">
        <w:rPr>
          <w:sz w:val="30"/>
          <w:szCs w:val="30"/>
        </w:rPr>
        <w:tab/>
        <w:t>Must have this to unload animals</w:t>
      </w: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  <w:t>Exhibitor Tags (including those for market and showmanship)</w:t>
      </w: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ab/>
        <w:t>Must have this to unload animals</w:t>
      </w:r>
    </w:p>
    <w:p w:rsidR="008E1780" w:rsidRDefault="008E1780" w:rsidP="008E1780">
      <w:pPr>
        <w:tabs>
          <w:tab w:val="left" w:pos="1170"/>
        </w:tabs>
        <w:rPr>
          <w:sz w:val="30"/>
          <w:szCs w:val="30"/>
        </w:rPr>
      </w:pPr>
    </w:p>
    <w:p w:rsidR="00803D72" w:rsidRPr="007E59E7" w:rsidRDefault="00803D72" w:rsidP="008E1780">
      <w:pPr>
        <w:tabs>
          <w:tab w:val="left" w:pos="1170"/>
        </w:tabs>
        <w:rPr>
          <w:sz w:val="30"/>
          <w:szCs w:val="30"/>
        </w:rPr>
      </w:pPr>
      <w:bookmarkStart w:id="0" w:name="_GoBack"/>
      <w:bookmarkEnd w:id="0"/>
    </w:p>
    <w:p w:rsidR="008E1780" w:rsidRPr="007E59E7" w:rsidRDefault="008E1780" w:rsidP="008E1780">
      <w:pPr>
        <w:tabs>
          <w:tab w:val="left" w:pos="1170"/>
        </w:tabs>
        <w:rPr>
          <w:sz w:val="30"/>
          <w:szCs w:val="30"/>
        </w:rPr>
      </w:pPr>
    </w:p>
    <w:p w:rsidR="008E1780" w:rsidRPr="007E59E7" w:rsidRDefault="008E1780" w:rsidP="008E1780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0E3CBC" w:rsidP="007E59E7">
      <w:pPr>
        <w:jc w:val="center"/>
        <w:rPr>
          <w:b/>
          <w:sz w:val="30"/>
          <w:szCs w:val="30"/>
        </w:rPr>
      </w:pPr>
      <w:r w:rsidRPr="007E59E7">
        <w:rPr>
          <w:b/>
          <w:sz w:val="30"/>
          <w:szCs w:val="30"/>
        </w:rPr>
        <w:t xml:space="preserve">FAIR CHECK IN – </w:t>
      </w:r>
      <w:r w:rsidR="007E59E7" w:rsidRPr="007E59E7">
        <w:rPr>
          <w:b/>
          <w:sz w:val="30"/>
          <w:szCs w:val="30"/>
        </w:rPr>
        <w:t>SWINE</w:t>
      </w:r>
    </w:p>
    <w:p w:rsidR="007E59E7" w:rsidRPr="007E59E7" w:rsidRDefault="007E59E7" w:rsidP="007E59E7">
      <w:pPr>
        <w:rPr>
          <w:sz w:val="30"/>
          <w:szCs w:val="30"/>
        </w:rPr>
      </w:pPr>
    </w:p>
    <w:p w:rsidR="007E59E7" w:rsidRPr="007E59E7" w:rsidRDefault="007E59E7" w:rsidP="007E59E7">
      <w:pPr>
        <w:jc w:val="center"/>
        <w:rPr>
          <w:sz w:val="30"/>
          <w:szCs w:val="30"/>
        </w:rPr>
      </w:pPr>
      <w:r w:rsidRPr="007E59E7">
        <w:rPr>
          <w:sz w:val="30"/>
          <w:szCs w:val="30"/>
        </w:rPr>
        <w:t>When you come to the fair with your swine bring the following with you:</w:t>
      </w:r>
    </w:p>
    <w:p w:rsidR="007E59E7" w:rsidRPr="007E59E7" w:rsidRDefault="007E59E7" w:rsidP="007E59E7">
      <w:pPr>
        <w:rPr>
          <w:sz w:val="30"/>
          <w:szCs w:val="30"/>
        </w:rPr>
      </w:pP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  <w:t>Drug History Form</w:t>
      </w: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  <w:t>CVI (Certificate of Veterinary Inspection)</w:t>
      </w:r>
      <w:r w:rsidRPr="007E59E7">
        <w:rPr>
          <w:sz w:val="30"/>
          <w:szCs w:val="30"/>
        </w:rPr>
        <w:br/>
      </w:r>
      <w:r w:rsidRPr="007E59E7">
        <w:rPr>
          <w:sz w:val="30"/>
          <w:szCs w:val="30"/>
        </w:rPr>
        <w:tab/>
        <w:t>Must have this to unload animals</w:t>
      </w: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</w:p>
    <w:p w:rsidR="007E59E7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>_____</w:t>
      </w:r>
      <w:r w:rsidRPr="007E59E7">
        <w:rPr>
          <w:sz w:val="30"/>
          <w:szCs w:val="30"/>
        </w:rPr>
        <w:tab/>
        <w:t>Exhibitor Tags (including those for market and showmanship)</w:t>
      </w:r>
    </w:p>
    <w:p w:rsidR="00912542" w:rsidRPr="007E59E7" w:rsidRDefault="007E59E7" w:rsidP="007E59E7">
      <w:pPr>
        <w:tabs>
          <w:tab w:val="left" w:pos="1170"/>
        </w:tabs>
        <w:rPr>
          <w:sz w:val="30"/>
          <w:szCs w:val="30"/>
        </w:rPr>
      </w:pPr>
      <w:r w:rsidRPr="007E59E7">
        <w:rPr>
          <w:sz w:val="30"/>
          <w:szCs w:val="30"/>
        </w:rPr>
        <w:tab/>
        <w:t>Must have this to unload animals</w:t>
      </w:r>
    </w:p>
    <w:sectPr w:rsidR="00912542" w:rsidRPr="007E59E7" w:rsidSect="000E3CBC">
      <w:footerReference w:type="default" r:id="rId6"/>
      <w:pgSz w:w="12240" w:h="15840"/>
      <w:pgMar w:top="360" w:right="720" w:bottom="360" w:left="720" w:header="720" w:footer="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BC" w:rsidRDefault="000E3CBC" w:rsidP="000E3CBC">
      <w:r>
        <w:separator/>
      </w:r>
    </w:p>
  </w:endnote>
  <w:endnote w:type="continuationSeparator" w:id="0">
    <w:p w:rsidR="000E3CBC" w:rsidRDefault="000E3CBC" w:rsidP="000E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BC" w:rsidRPr="000E3CBC" w:rsidRDefault="000E3CBC">
    <w:pPr>
      <w:pStyle w:val="Footer"/>
      <w:rPr>
        <w:rFonts w:ascii="Arial Narrow" w:hAnsi="Arial Narrow"/>
        <w:sz w:val="14"/>
      </w:rPr>
    </w:pPr>
    <w:r w:rsidRPr="000E3CBC">
      <w:rPr>
        <w:rFonts w:ascii="Arial Narrow" w:hAnsi="Arial Narrow"/>
        <w:sz w:val="14"/>
      </w:rPr>
      <w:fldChar w:fldCharType="begin"/>
    </w:r>
    <w:r w:rsidRPr="000E3CBC">
      <w:rPr>
        <w:rFonts w:ascii="Arial Narrow" w:hAnsi="Arial Narrow"/>
        <w:sz w:val="14"/>
      </w:rPr>
      <w:instrText xml:space="preserve"> FILENAME  \p  \* MERGEFORMAT </w:instrText>
    </w:r>
    <w:r w:rsidRPr="000E3CBC">
      <w:rPr>
        <w:rFonts w:ascii="Arial Narrow" w:hAnsi="Arial Narrow"/>
        <w:sz w:val="14"/>
      </w:rPr>
      <w:fldChar w:fldCharType="separate"/>
    </w:r>
    <w:r w:rsidR="000B249F">
      <w:rPr>
        <w:rFonts w:ascii="Arial Narrow" w:hAnsi="Arial Narrow"/>
        <w:noProof/>
        <w:sz w:val="14"/>
      </w:rPr>
      <w:t>J:\Extension\Lori\Livestock\Weigh In\Swine - Fair Check In.docx</w:t>
    </w:r>
    <w:r w:rsidRPr="000E3CBC">
      <w:rPr>
        <w:rFonts w:ascii="Arial Narrow" w:hAnsi="Arial Narrow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BC" w:rsidRDefault="000E3CBC" w:rsidP="000E3CBC">
      <w:r>
        <w:separator/>
      </w:r>
    </w:p>
  </w:footnote>
  <w:footnote w:type="continuationSeparator" w:id="0">
    <w:p w:rsidR="000E3CBC" w:rsidRDefault="000E3CBC" w:rsidP="000E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42"/>
    <w:rsid w:val="000319BE"/>
    <w:rsid w:val="000B249F"/>
    <w:rsid w:val="000E3CBC"/>
    <w:rsid w:val="001B0BDB"/>
    <w:rsid w:val="00451103"/>
    <w:rsid w:val="007000C1"/>
    <w:rsid w:val="007E59E7"/>
    <w:rsid w:val="00803D72"/>
    <w:rsid w:val="008E1780"/>
    <w:rsid w:val="009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118C52"/>
  <w15:chartTrackingRefBased/>
  <w15:docId w15:val="{36794BBC-9A0B-4333-A37C-3F0C52A0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E3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Lori</dc:creator>
  <cp:keywords/>
  <dc:description/>
  <cp:lastModifiedBy>Hendrickson, Lori</cp:lastModifiedBy>
  <cp:revision>7</cp:revision>
  <cp:lastPrinted>2019-03-20T17:35:00Z</cp:lastPrinted>
  <dcterms:created xsi:type="dcterms:W3CDTF">2018-03-15T16:43:00Z</dcterms:created>
  <dcterms:modified xsi:type="dcterms:W3CDTF">2019-12-12T15:02:00Z</dcterms:modified>
</cp:coreProperties>
</file>