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202872" w:rsidTr="00D15D90">
        <w:tc>
          <w:tcPr>
            <w:tcW w:w="9350" w:type="dxa"/>
            <w:gridSpan w:val="2"/>
            <w:vAlign w:val="center"/>
          </w:tcPr>
          <w:p w:rsidR="00202872" w:rsidRPr="00202872" w:rsidRDefault="00202872" w:rsidP="00202872">
            <w:pPr>
              <w:rPr>
                <w:b/>
                <w:sz w:val="32"/>
              </w:rPr>
            </w:pPr>
            <w:r w:rsidRPr="00202872">
              <w:rPr>
                <w:b/>
                <w:sz w:val="32"/>
              </w:rPr>
              <w:t>Meeting Name:</w:t>
            </w:r>
          </w:p>
          <w:p w:rsidR="00202872" w:rsidRPr="00202872" w:rsidRDefault="00202872" w:rsidP="00202872">
            <w:pPr>
              <w:rPr>
                <w:b/>
                <w:sz w:val="24"/>
              </w:rPr>
            </w:pPr>
            <w:r w:rsidRPr="00202872">
              <w:rPr>
                <w:b/>
                <w:sz w:val="32"/>
              </w:rPr>
              <w:t>Date:</w:t>
            </w:r>
          </w:p>
        </w:tc>
      </w:tr>
      <w:tr w:rsidR="00202872" w:rsidTr="00202872">
        <w:tc>
          <w:tcPr>
            <w:tcW w:w="4405" w:type="dxa"/>
            <w:vAlign w:val="center"/>
          </w:tcPr>
          <w:p w:rsidR="00202872" w:rsidRPr="00202872" w:rsidRDefault="00202872" w:rsidP="00202872">
            <w:pPr>
              <w:jc w:val="center"/>
              <w:rPr>
                <w:b/>
                <w:sz w:val="24"/>
              </w:rPr>
            </w:pPr>
            <w:r w:rsidRPr="00202872">
              <w:rPr>
                <w:b/>
                <w:sz w:val="24"/>
              </w:rPr>
              <w:t>NAME</w:t>
            </w:r>
          </w:p>
          <w:p w:rsidR="00202872" w:rsidRPr="00202872" w:rsidRDefault="00202872" w:rsidP="00202872">
            <w:pPr>
              <w:jc w:val="center"/>
              <w:rPr>
                <w:b/>
                <w:sz w:val="24"/>
              </w:rPr>
            </w:pPr>
          </w:p>
        </w:tc>
        <w:tc>
          <w:tcPr>
            <w:tcW w:w="4945" w:type="dxa"/>
          </w:tcPr>
          <w:p w:rsidR="00202872" w:rsidRPr="00202872" w:rsidRDefault="00202872" w:rsidP="00202872">
            <w:pPr>
              <w:jc w:val="center"/>
              <w:rPr>
                <w:b/>
                <w:sz w:val="24"/>
              </w:rPr>
            </w:pPr>
            <w:r w:rsidRPr="00202872">
              <w:rPr>
                <w:b/>
                <w:sz w:val="24"/>
              </w:rPr>
              <w:t>4-H CLUB/FFA</w:t>
            </w:r>
          </w:p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  <w:tr w:rsidR="00202872" w:rsidTr="00202872">
        <w:tc>
          <w:tcPr>
            <w:tcW w:w="4405" w:type="dxa"/>
          </w:tcPr>
          <w:p w:rsidR="00202872" w:rsidRDefault="00202872" w:rsidP="00202872"/>
          <w:p w:rsidR="00202872" w:rsidRDefault="00202872" w:rsidP="00202872"/>
        </w:tc>
        <w:tc>
          <w:tcPr>
            <w:tcW w:w="4945" w:type="dxa"/>
          </w:tcPr>
          <w:p w:rsidR="00202872" w:rsidRDefault="00202872" w:rsidP="00202872"/>
        </w:tc>
      </w:tr>
    </w:tbl>
    <w:p w:rsidR="003677FB" w:rsidRDefault="00202872">
      <w:bookmarkStart w:id="0" w:name="_GoBack"/>
      <w:bookmarkEnd w:id="0"/>
    </w:p>
    <w:sectPr w:rsidR="00367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72"/>
    <w:rsid w:val="00202872"/>
    <w:rsid w:val="008D24CC"/>
    <w:rsid w:val="0090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A1DE"/>
  <w15:chartTrackingRefBased/>
  <w15:docId w15:val="{9067FFBB-539A-4172-AC47-4FE7E83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Becker</dc:creator>
  <cp:keywords/>
  <dc:description/>
  <cp:lastModifiedBy>Courtney Becker</cp:lastModifiedBy>
  <cp:revision>1</cp:revision>
  <dcterms:created xsi:type="dcterms:W3CDTF">2025-01-15T17:22:00Z</dcterms:created>
  <dcterms:modified xsi:type="dcterms:W3CDTF">2025-01-15T17:26:00Z</dcterms:modified>
</cp:coreProperties>
</file>